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13E0" w14:textId="77318C98" w:rsidR="00587A82" w:rsidRPr="00334FDE" w:rsidRDefault="00587A82" w:rsidP="004B498D">
      <w:pPr>
        <w:pStyle w:val="font8"/>
        <w:spacing w:before="0" w:beforeAutospacing="0" w:after="0" w:afterAutospacing="0" w:line="480" w:lineRule="atLeast"/>
        <w:jc w:val="both"/>
        <w:textAlignment w:val="baseline"/>
        <w:rPr>
          <w:color w:val="4F4F4F"/>
          <w:sz w:val="27"/>
          <w:szCs w:val="27"/>
          <w:lang w:val="fr-FR"/>
        </w:rPr>
      </w:pPr>
      <w:r w:rsidRPr="00334FDE">
        <w:rPr>
          <w:color w:val="4F4F4F"/>
          <w:sz w:val="27"/>
          <w:szCs w:val="27"/>
          <w:lang w:val="fr-FR"/>
        </w:rPr>
        <w:t>CHRISTOPHER DUCASSE</w:t>
      </w:r>
    </w:p>
    <w:p w14:paraId="42EBA4C5" w14:textId="651CF5A7" w:rsidR="00587A82" w:rsidRPr="00334FDE" w:rsidRDefault="00587A82" w:rsidP="004B498D">
      <w:pPr>
        <w:pStyle w:val="font8"/>
        <w:spacing w:before="0" w:beforeAutospacing="0" w:after="0" w:afterAutospacing="0" w:line="480" w:lineRule="atLeast"/>
        <w:jc w:val="both"/>
        <w:textAlignment w:val="baseline"/>
        <w:rPr>
          <w:color w:val="4F4F4F"/>
          <w:sz w:val="27"/>
          <w:szCs w:val="27"/>
          <w:lang w:val="fr-FR"/>
        </w:rPr>
      </w:pPr>
    </w:p>
    <w:p w14:paraId="2308EA93" w14:textId="51E95927" w:rsidR="00587A82" w:rsidRPr="00334FDE" w:rsidRDefault="00587A82" w:rsidP="004B498D">
      <w:pPr>
        <w:pStyle w:val="font8"/>
        <w:spacing w:before="0" w:beforeAutospacing="0" w:after="0" w:afterAutospacing="0" w:line="480" w:lineRule="atLeast"/>
        <w:jc w:val="both"/>
        <w:textAlignment w:val="baseline"/>
        <w:rPr>
          <w:color w:val="4F4F4F"/>
          <w:sz w:val="27"/>
          <w:szCs w:val="27"/>
          <w:lang w:val="fr-FR"/>
        </w:rPr>
      </w:pPr>
      <w:r w:rsidRPr="00334FDE">
        <w:rPr>
          <w:color w:val="4F4F4F"/>
          <w:sz w:val="27"/>
          <w:szCs w:val="27"/>
          <w:lang w:val="fr-FR"/>
        </w:rPr>
        <w:t>BIOGRAPH</w:t>
      </w:r>
      <w:r w:rsidR="00334FDE">
        <w:rPr>
          <w:color w:val="4F4F4F"/>
          <w:sz w:val="27"/>
          <w:szCs w:val="27"/>
          <w:lang w:val="fr-FR"/>
        </w:rPr>
        <w:t>IE</w:t>
      </w:r>
    </w:p>
    <w:p w14:paraId="0453AD1D" w14:textId="77777777" w:rsidR="00587A82" w:rsidRPr="00334FDE" w:rsidRDefault="00587A82" w:rsidP="00334FDE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4F4F4F"/>
          <w:sz w:val="27"/>
          <w:szCs w:val="27"/>
          <w:lang w:val="fr-FR"/>
        </w:rPr>
      </w:pPr>
    </w:p>
    <w:p w14:paraId="1B864C52" w14:textId="77777777" w:rsidR="00334FDE" w:rsidRPr="00334FDE" w:rsidRDefault="00334FDE" w:rsidP="00334FDE">
      <w:pPr>
        <w:spacing w:line="360" w:lineRule="auto"/>
        <w:jc w:val="both"/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</w:pPr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​Natif de Port-au-Prince Haïti, Christopher a fréquenté l'école de musique Holy Trinity où il a appris le chant, le violon et le piano. Christopher est devenu membre de l'Orchestre Philharmonique de la Sainte Trinité en 2007 et a dirigé leur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choeur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principal "Les Petits Chanteurs" pendant trois ans à partir de 2011. Il a été boursier BLUME HAITI dans le cadre du programme d'échange d'étudiants haïtiens à l'Université Lawrence en 2015, et en En 2017, il a rejoint le Silver Lake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College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of the Holy Family pour obtenir un baccalauréat en chorale en éducation musicale. Christopher obtient actuellement une maîtrise en musique en direction de chœur à l'Université McGill à Montréal, Canada.</w:t>
      </w:r>
    </w:p>
    <w:p w14:paraId="7BBA2DE7" w14:textId="214EDFF8" w:rsidR="001A328E" w:rsidRPr="00334FDE" w:rsidRDefault="00334FDE" w:rsidP="00334FDE">
      <w:pPr>
        <w:spacing w:line="360" w:lineRule="auto"/>
        <w:jc w:val="both"/>
        <w:rPr>
          <w:lang w:val="fr-FR"/>
        </w:rPr>
      </w:pPr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Christopher a remporté le Concours de direction de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choeur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WCDA en 2018. Il a également composé des pièces vocales et instrumentales qui ont été interprétées par divers groupes, notamment les Petits Chanteurs et l'Orchestre philharmonique de la Holy Trinity Music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School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, le Lawrence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University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Cello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Ensemble et le Silver Lake </w:t>
      </w:r>
      <w:proofErr w:type="spellStart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>College</w:t>
      </w:r>
      <w:proofErr w:type="spellEnd"/>
      <w:r w:rsidRPr="00334FDE">
        <w:rPr>
          <w:rFonts w:ascii="Times New Roman" w:eastAsia="Times New Roman" w:hAnsi="Times New Roman" w:cs="Times New Roman"/>
          <w:color w:val="4F4F4F"/>
          <w:sz w:val="27"/>
          <w:szCs w:val="27"/>
          <w:lang w:val="fr-FR"/>
        </w:rPr>
        <w:t xml:space="preserve"> de la chorale de la Sainte-Famille. Christopher chante en plus du baryton pour jouer du piano et du violon, et fait de la photographie comme passe-temps.</w:t>
      </w:r>
    </w:p>
    <w:sectPr w:rsidR="001A328E" w:rsidRPr="0033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82"/>
    <w:rsid w:val="000A05BF"/>
    <w:rsid w:val="00334FDE"/>
    <w:rsid w:val="00463E25"/>
    <w:rsid w:val="004B498D"/>
    <w:rsid w:val="00587A82"/>
    <w:rsid w:val="00D3470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9DD6"/>
  <w15:chartTrackingRefBased/>
  <w15:docId w15:val="{71B4AD83-2E9F-4F5F-A5FB-C2966F1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7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Ducasse</dc:creator>
  <cp:keywords/>
  <dc:description/>
  <cp:lastModifiedBy>Christopher Ducasse</cp:lastModifiedBy>
  <cp:revision>3</cp:revision>
  <cp:lastPrinted>2021-08-08T22:10:00Z</cp:lastPrinted>
  <dcterms:created xsi:type="dcterms:W3CDTF">2021-08-08T22:11:00Z</dcterms:created>
  <dcterms:modified xsi:type="dcterms:W3CDTF">2022-01-06T23:46:00Z</dcterms:modified>
</cp:coreProperties>
</file>